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83" w:rsidRDefault="00723A83" w:rsidP="00723A83">
      <w:pPr>
        <w:spacing w:line="360" w:lineRule="auto"/>
        <w:jc w:val="both"/>
        <w:rPr>
          <w:rFonts w:cstheme="majorBidi"/>
          <w:b/>
          <w:bCs/>
          <w:sz w:val="28"/>
          <w:szCs w:val="28"/>
        </w:rPr>
      </w:pPr>
      <w:r w:rsidRPr="000B76DD">
        <w:rPr>
          <w:rFonts w:cstheme="majorBidi"/>
          <w:b/>
          <w:bCs/>
          <w:sz w:val="28"/>
          <w:szCs w:val="28"/>
        </w:rPr>
        <w:t xml:space="preserve">Programme </w:t>
      </w:r>
      <w:r>
        <w:rPr>
          <w:rFonts w:cstheme="majorBidi"/>
          <w:b/>
          <w:bCs/>
          <w:sz w:val="28"/>
          <w:szCs w:val="28"/>
        </w:rPr>
        <w:t>Traitement des eaux potables et usées</w:t>
      </w:r>
    </w:p>
    <w:p w:rsidR="00723A83" w:rsidRPr="000B76DD" w:rsidRDefault="00723A83" w:rsidP="00723A83">
      <w:pPr>
        <w:spacing w:line="360" w:lineRule="auto"/>
        <w:jc w:val="both"/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t>E</w:t>
      </w:r>
      <w:r w:rsidRPr="000B76DD">
        <w:rPr>
          <w:rFonts w:cstheme="majorBidi"/>
          <w:b/>
          <w:bCs/>
          <w:sz w:val="28"/>
          <w:szCs w:val="28"/>
        </w:rPr>
        <w:t>aux</w:t>
      </w:r>
      <w:r>
        <w:rPr>
          <w:rFonts w:cstheme="majorBidi"/>
          <w:b/>
          <w:bCs/>
          <w:sz w:val="28"/>
          <w:szCs w:val="28"/>
        </w:rPr>
        <w:t xml:space="preserve"> potables</w:t>
      </w:r>
    </w:p>
    <w:p w:rsidR="00723A83" w:rsidRPr="005B429A" w:rsidRDefault="00723A83" w:rsidP="00723A83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5B429A">
        <w:rPr>
          <w:rFonts w:cstheme="minorHAnsi"/>
          <w:b/>
          <w:bCs/>
          <w:color w:val="000000" w:themeColor="text1"/>
          <w:w w:val="99"/>
          <w:sz w:val="24"/>
          <w:szCs w:val="24"/>
        </w:rPr>
        <w:t xml:space="preserve">Chapitre I : </w:t>
      </w:r>
      <w:r w:rsidRPr="005B429A">
        <w:rPr>
          <w:rFonts w:cstheme="minorHAnsi"/>
          <w:b/>
          <w:bCs/>
          <w:sz w:val="24"/>
          <w:szCs w:val="24"/>
        </w:rPr>
        <w:t>procédés de coagulation floculation</w:t>
      </w:r>
    </w:p>
    <w:p w:rsidR="00723A83" w:rsidRPr="003E3B08" w:rsidRDefault="00723A83" w:rsidP="00723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E3B08">
        <w:rPr>
          <w:rFonts w:cstheme="minorHAnsi"/>
          <w:b/>
          <w:bCs/>
          <w:sz w:val="24"/>
          <w:szCs w:val="24"/>
        </w:rPr>
        <w:t>Chapitre II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3E3B08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L</w:t>
      </w:r>
      <w:r w:rsidRPr="003E3B08">
        <w:rPr>
          <w:rFonts w:cstheme="minorHAnsi"/>
          <w:b/>
          <w:bCs/>
          <w:sz w:val="24"/>
          <w:szCs w:val="24"/>
        </w:rPr>
        <w:t>a décantation</w:t>
      </w:r>
    </w:p>
    <w:p w:rsidR="00723A83" w:rsidRPr="00A45ED0" w:rsidRDefault="00723A83" w:rsidP="00723A8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45ED0">
        <w:rPr>
          <w:rFonts w:cstheme="minorHAnsi"/>
          <w:b/>
          <w:bCs/>
          <w:sz w:val="24"/>
          <w:szCs w:val="24"/>
        </w:rPr>
        <w:t>CHAPITRE III</w:t>
      </w:r>
      <w:r>
        <w:rPr>
          <w:rFonts w:cstheme="minorHAnsi"/>
          <w:b/>
          <w:bCs/>
          <w:sz w:val="24"/>
          <w:szCs w:val="24"/>
        </w:rPr>
        <w:t xml:space="preserve"> : </w:t>
      </w:r>
      <w:r w:rsidRPr="00A45ED0">
        <w:rPr>
          <w:rFonts w:cstheme="minorHAnsi"/>
          <w:b/>
          <w:bCs/>
          <w:sz w:val="24"/>
          <w:szCs w:val="24"/>
        </w:rPr>
        <w:t>L</w:t>
      </w:r>
      <w:r>
        <w:rPr>
          <w:rFonts w:cstheme="minorHAnsi"/>
          <w:b/>
          <w:bCs/>
          <w:sz w:val="24"/>
          <w:szCs w:val="24"/>
        </w:rPr>
        <w:t>a filtration</w:t>
      </w:r>
    </w:p>
    <w:p w:rsidR="00723A83" w:rsidRPr="004E6AA1" w:rsidRDefault="00723A83" w:rsidP="00723A8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6AA1">
        <w:rPr>
          <w:rFonts w:cstheme="minorHAnsi"/>
          <w:b/>
          <w:bCs/>
          <w:sz w:val="24"/>
          <w:szCs w:val="24"/>
        </w:rPr>
        <w:t>CHAPITRE IV</w:t>
      </w:r>
      <w:r>
        <w:rPr>
          <w:rFonts w:cstheme="minorHAnsi"/>
          <w:b/>
          <w:bCs/>
          <w:sz w:val="24"/>
          <w:szCs w:val="24"/>
        </w:rPr>
        <w:t> : E</w:t>
      </w:r>
      <w:r w:rsidRPr="004E6AA1">
        <w:rPr>
          <w:rFonts w:cstheme="minorHAnsi"/>
          <w:b/>
          <w:bCs/>
          <w:sz w:val="24"/>
          <w:szCs w:val="24"/>
        </w:rPr>
        <w:t xml:space="preserve">quilibre </w:t>
      </w:r>
      <w:proofErr w:type="spellStart"/>
      <w:r w:rsidRPr="004E6AA1">
        <w:rPr>
          <w:rFonts w:cstheme="minorHAnsi"/>
          <w:b/>
          <w:bCs/>
          <w:sz w:val="24"/>
          <w:szCs w:val="24"/>
        </w:rPr>
        <w:t>calco</w:t>
      </w:r>
      <w:proofErr w:type="spellEnd"/>
      <w:r>
        <w:rPr>
          <w:rFonts w:cstheme="minorHAnsi"/>
          <w:b/>
          <w:bCs/>
          <w:sz w:val="24"/>
          <w:szCs w:val="24"/>
        </w:rPr>
        <w:t>-</w:t>
      </w:r>
      <w:r w:rsidRPr="004E6AA1">
        <w:rPr>
          <w:rFonts w:cstheme="minorHAnsi"/>
          <w:b/>
          <w:bCs/>
          <w:sz w:val="24"/>
          <w:szCs w:val="24"/>
        </w:rPr>
        <w:t>carbonique</w:t>
      </w:r>
    </w:p>
    <w:p w:rsidR="00723A83" w:rsidRPr="00181D87" w:rsidRDefault="00723A83" w:rsidP="00723A8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81D87">
        <w:rPr>
          <w:rFonts w:cstheme="minorHAnsi"/>
          <w:b/>
          <w:bCs/>
          <w:sz w:val="24"/>
          <w:szCs w:val="24"/>
        </w:rPr>
        <w:t>Chapitre V</w:t>
      </w:r>
      <w:r>
        <w:rPr>
          <w:rFonts w:cstheme="minorHAnsi"/>
          <w:b/>
          <w:bCs/>
          <w:sz w:val="24"/>
          <w:szCs w:val="24"/>
        </w:rPr>
        <w:t xml:space="preserve"> : </w:t>
      </w:r>
      <w:r w:rsidRPr="00181D87">
        <w:rPr>
          <w:rFonts w:cstheme="minorHAnsi"/>
          <w:b/>
          <w:bCs/>
          <w:sz w:val="24"/>
          <w:szCs w:val="24"/>
        </w:rPr>
        <w:t>L</w:t>
      </w:r>
      <w:r>
        <w:rPr>
          <w:rFonts w:cstheme="minorHAnsi"/>
          <w:b/>
          <w:bCs/>
          <w:sz w:val="24"/>
          <w:szCs w:val="24"/>
        </w:rPr>
        <w:t>a désinfection</w:t>
      </w:r>
    </w:p>
    <w:p w:rsidR="00723A83" w:rsidRPr="00BD6DD5" w:rsidRDefault="00723A83" w:rsidP="00723A83">
      <w:pPr>
        <w:tabs>
          <w:tab w:val="right" w:leader="dot" w:pos="9048"/>
        </w:tabs>
        <w:spacing w:after="0" w:line="240" w:lineRule="auto"/>
        <w:rPr>
          <w:b/>
          <w:bCs/>
          <w:w w:val="105"/>
          <w:sz w:val="24"/>
          <w:szCs w:val="24"/>
        </w:rPr>
      </w:pPr>
      <w:r w:rsidRPr="00BD6DD5">
        <w:rPr>
          <w:b/>
          <w:bCs/>
          <w:spacing w:val="-4"/>
          <w:w w:val="105"/>
          <w:sz w:val="24"/>
          <w:szCs w:val="24"/>
        </w:rPr>
        <w:t>Chapitre VI : Les Procédés Membranaires à Gradient de Pression</w:t>
      </w:r>
    </w:p>
    <w:p w:rsidR="00723A83" w:rsidRDefault="00723A83" w:rsidP="00723A8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3A83" w:rsidRDefault="00723A83" w:rsidP="00723A83">
      <w:pPr>
        <w:spacing w:line="360" w:lineRule="auto"/>
        <w:jc w:val="both"/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t>E</w:t>
      </w:r>
      <w:r w:rsidRPr="000B76DD">
        <w:rPr>
          <w:rFonts w:cstheme="majorBidi"/>
          <w:b/>
          <w:bCs/>
          <w:sz w:val="28"/>
          <w:szCs w:val="28"/>
        </w:rPr>
        <w:t>aux</w:t>
      </w:r>
      <w:r>
        <w:rPr>
          <w:rFonts w:cstheme="majorBidi"/>
          <w:b/>
          <w:bCs/>
          <w:sz w:val="28"/>
          <w:szCs w:val="28"/>
        </w:rPr>
        <w:t xml:space="preserve"> </w:t>
      </w:r>
      <w:r>
        <w:rPr>
          <w:rFonts w:cstheme="majorBidi"/>
          <w:b/>
          <w:bCs/>
          <w:sz w:val="28"/>
          <w:szCs w:val="28"/>
        </w:rPr>
        <w:t>usées</w:t>
      </w:r>
    </w:p>
    <w:p w:rsidR="00723A83" w:rsidRPr="004E57CA" w:rsidRDefault="00723A83" w:rsidP="00723A8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57CA">
        <w:rPr>
          <w:rFonts w:cstheme="minorHAnsi"/>
          <w:b/>
          <w:bCs/>
          <w:color w:val="000000" w:themeColor="text1"/>
          <w:w w:val="99"/>
          <w:sz w:val="24"/>
          <w:szCs w:val="24"/>
        </w:rPr>
        <w:t>Chapitre I : généralités sur les réactions biologiques</w:t>
      </w:r>
    </w:p>
    <w:p w:rsidR="00723A83" w:rsidRPr="004E57CA" w:rsidRDefault="00723A83" w:rsidP="00723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57CA">
        <w:rPr>
          <w:rFonts w:cstheme="minorHAnsi"/>
          <w:b/>
          <w:bCs/>
          <w:sz w:val="24"/>
          <w:szCs w:val="24"/>
        </w:rPr>
        <w:t xml:space="preserve">Chapitre II : </w:t>
      </w:r>
      <w:r w:rsidRPr="004E57CA">
        <w:rPr>
          <w:rStyle w:val="shorttext"/>
          <w:b/>
          <w:bCs/>
          <w:sz w:val="24"/>
          <w:szCs w:val="24"/>
        </w:rPr>
        <w:t>Constantes cinétiques des réactions biologiques</w:t>
      </w:r>
    </w:p>
    <w:p w:rsidR="00723A83" w:rsidRPr="004E57CA" w:rsidRDefault="00723A83" w:rsidP="00723A8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57CA">
        <w:rPr>
          <w:rFonts w:cstheme="minorHAnsi"/>
          <w:b/>
          <w:bCs/>
          <w:sz w:val="24"/>
          <w:szCs w:val="24"/>
        </w:rPr>
        <w:t>Chapitre III : Modèles des réacteurs biologiques</w:t>
      </w:r>
    </w:p>
    <w:p w:rsidR="00723A83" w:rsidRPr="004E57CA" w:rsidRDefault="00723A83" w:rsidP="00723A8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57CA">
        <w:rPr>
          <w:rFonts w:cstheme="minorHAnsi"/>
          <w:b/>
          <w:bCs/>
          <w:sz w:val="24"/>
          <w:szCs w:val="24"/>
        </w:rPr>
        <w:t>Chapitre IV : procédés de traitement des eaux usées</w:t>
      </w:r>
    </w:p>
    <w:p w:rsidR="00723A83" w:rsidRPr="004E57CA" w:rsidRDefault="00723A83" w:rsidP="00723A8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4E57CA">
        <w:rPr>
          <w:rFonts w:cstheme="minorHAnsi"/>
          <w:b/>
          <w:bCs/>
          <w:sz w:val="24"/>
          <w:szCs w:val="24"/>
        </w:rPr>
        <w:t xml:space="preserve">Chapitre V : </w:t>
      </w:r>
      <w:r>
        <w:rPr>
          <w:rFonts w:cstheme="minorHAnsi"/>
          <w:b/>
          <w:bCs/>
          <w:sz w:val="24"/>
          <w:szCs w:val="24"/>
        </w:rPr>
        <w:t xml:space="preserve">dimensionnement des procédés biologiques </w:t>
      </w:r>
      <w:r w:rsidRPr="004E57CA">
        <w:rPr>
          <w:rFonts w:cstheme="minorHAnsi"/>
          <w:b/>
          <w:bCs/>
          <w:sz w:val="24"/>
          <w:szCs w:val="24"/>
        </w:rPr>
        <w:t>de</w:t>
      </w:r>
      <w:r>
        <w:rPr>
          <w:rFonts w:cstheme="minorHAnsi"/>
          <w:b/>
          <w:bCs/>
          <w:sz w:val="24"/>
          <w:szCs w:val="24"/>
        </w:rPr>
        <w:t xml:space="preserve"> traitement des eaux</w:t>
      </w:r>
      <w:r w:rsidRPr="004E57CA">
        <w:rPr>
          <w:rFonts w:cstheme="minorHAnsi"/>
          <w:b/>
          <w:bCs/>
          <w:sz w:val="24"/>
          <w:szCs w:val="24"/>
        </w:rPr>
        <w:t xml:space="preserve"> usées</w:t>
      </w:r>
    </w:p>
    <w:p w:rsidR="00723A83" w:rsidRDefault="00723A83" w:rsidP="00723A83">
      <w:pPr>
        <w:spacing w:line="360" w:lineRule="auto"/>
        <w:jc w:val="both"/>
        <w:rPr>
          <w:rFonts w:cstheme="majorBidi"/>
          <w:b/>
          <w:bCs/>
          <w:sz w:val="28"/>
          <w:szCs w:val="28"/>
        </w:rPr>
      </w:pPr>
    </w:p>
    <w:p w:rsidR="00723A83" w:rsidRPr="00181D87" w:rsidRDefault="00723A83" w:rsidP="00723A8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A120D" w:rsidRDefault="008A120D"/>
    <w:sectPr w:rsidR="008A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83"/>
    <w:rsid w:val="00723A83"/>
    <w:rsid w:val="008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2B09D-6627-4BC1-B1D6-791E2D1B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83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197">
    <w:name w:val="CM197"/>
    <w:basedOn w:val="Normal"/>
    <w:next w:val="Normal"/>
    <w:uiPriority w:val="99"/>
    <w:rsid w:val="00723A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horttext">
    <w:name w:val="short_text"/>
    <w:basedOn w:val="Policepardfaut"/>
    <w:rsid w:val="0072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2020-12-30T06:00:00Z</dcterms:created>
  <dcterms:modified xsi:type="dcterms:W3CDTF">2020-12-30T06:10:00Z</dcterms:modified>
</cp:coreProperties>
</file>